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3B8" w:rsidRDefault="00A613B8" w:rsidP="00A613B8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66090" cy="800100"/>
            <wp:effectExtent l="19050" t="0" r="0" b="0"/>
            <wp:docPr id="1" name="Рисунок 1" descr="isir-03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ir-03-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3B8" w:rsidRDefault="00A613B8" w:rsidP="00A613B8">
      <w:pPr>
        <w:jc w:val="center"/>
        <w:rPr>
          <w:sz w:val="16"/>
          <w:szCs w:val="16"/>
        </w:rPr>
      </w:pPr>
    </w:p>
    <w:p w:rsidR="00A613B8" w:rsidRPr="00A613B8" w:rsidRDefault="00A613B8" w:rsidP="00A613B8">
      <w:pPr>
        <w:jc w:val="center"/>
        <w:rPr>
          <w:sz w:val="36"/>
          <w:szCs w:val="36"/>
        </w:rPr>
      </w:pPr>
      <w:r w:rsidRPr="00A613B8">
        <w:rPr>
          <w:sz w:val="36"/>
          <w:szCs w:val="36"/>
        </w:rPr>
        <w:t xml:space="preserve">  ДУМА </w:t>
      </w:r>
    </w:p>
    <w:p w:rsidR="00A613B8" w:rsidRPr="00A613B8" w:rsidRDefault="00A613B8" w:rsidP="00A613B8">
      <w:pPr>
        <w:jc w:val="center"/>
        <w:rPr>
          <w:sz w:val="36"/>
          <w:szCs w:val="36"/>
        </w:rPr>
      </w:pPr>
      <w:r w:rsidRPr="00A613B8">
        <w:rPr>
          <w:sz w:val="36"/>
          <w:szCs w:val="36"/>
        </w:rPr>
        <w:t>ПАХОМОВСКОГО СЕЛЬСКОГО ПОСЕЛЕНИЯ</w:t>
      </w:r>
    </w:p>
    <w:p w:rsidR="00A613B8" w:rsidRPr="00A613B8" w:rsidRDefault="00371E82" w:rsidP="00A613B8">
      <w:pPr>
        <w:jc w:val="center"/>
        <w:rPr>
          <w:sz w:val="36"/>
          <w:szCs w:val="36"/>
        </w:rPr>
      </w:pPr>
      <w:r w:rsidRPr="00371E82">
        <w:rPr>
          <w:sz w:val="24"/>
          <w:szCs w:val="24"/>
        </w:rPr>
        <w:pict>
          <v:line id="_x0000_s1027" style="position:absolute;left:0;text-align:left;z-index:251658240" from="1.35pt,6.4pt" to="490.95pt,6.4pt" o:allowincell="f" strokeweight="4.5pt">
            <v:stroke linestyle="thickThin"/>
          </v:line>
        </w:pict>
      </w:r>
    </w:p>
    <w:p w:rsidR="00A613B8" w:rsidRPr="00A613B8" w:rsidRDefault="00A613B8" w:rsidP="00A613B8">
      <w:pPr>
        <w:jc w:val="center"/>
        <w:rPr>
          <w:sz w:val="28"/>
        </w:rPr>
      </w:pPr>
      <w:r w:rsidRPr="00A613B8">
        <w:rPr>
          <w:sz w:val="28"/>
        </w:rPr>
        <w:t>Р Е Ш Е Н И Е</w:t>
      </w:r>
    </w:p>
    <w:p w:rsidR="00A613B8" w:rsidRPr="00A613B8" w:rsidRDefault="00A613B8" w:rsidP="00A613B8">
      <w:pPr>
        <w:rPr>
          <w:sz w:val="24"/>
          <w:szCs w:val="24"/>
        </w:rPr>
      </w:pPr>
      <w:r w:rsidRPr="00A613B8">
        <w:tab/>
      </w:r>
      <w:r w:rsidRPr="00A613B8">
        <w:tab/>
      </w:r>
      <w:r w:rsidRPr="00A613B8">
        <w:tab/>
      </w:r>
      <w:r w:rsidRPr="00A613B8">
        <w:tab/>
      </w:r>
      <w:r w:rsidRPr="00A613B8">
        <w:tab/>
      </w:r>
      <w:r w:rsidRPr="00A613B8">
        <w:tab/>
      </w:r>
      <w:r w:rsidRPr="00A613B8">
        <w:tab/>
      </w:r>
      <w:r w:rsidRPr="00A613B8">
        <w:tab/>
      </w:r>
      <w:r w:rsidRPr="00A613B8">
        <w:tab/>
      </w:r>
      <w:r w:rsidRPr="00A613B8">
        <w:tab/>
      </w:r>
      <w:r w:rsidRPr="00A613B8">
        <w:tab/>
      </w:r>
    </w:p>
    <w:tbl>
      <w:tblPr>
        <w:tblW w:w="0" w:type="auto"/>
        <w:tblLayout w:type="fixed"/>
        <w:tblLook w:val="04A0"/>
      </w:tblPr>
      <w:tblGrid>
        <w:gridCol w:w="3085"/>
        <w:gridCol w:w="3863"/>
        <w:gridCol w:w="2941"/>
      </w:tblGrid>
      <w:tr w:rsidR="00A613B8" w:rsidRPr="00A613B8" w:rsidTr="00A613B8">
        <w:tc>
          <w:tcPr>
            <w:tcW w:w="3085" w:type="dxa"/>
            <w:hideMark/>
          </w:tcPr>
          <w:p w:rsidR="00A613B8" w:rsidRPr="00A613B8" w:rsidRDefault="00A613B8">
            <w:pPr>
              <w:rPr>
                <w:sz w:val="24"/>
                <w:szCs w:val="24"/>
              </w:rPr>
            </w:pPr>
            <w:r w:rsidRPr="00A613B8">
              <w:t>24.05.2018</w:t>
            </w:r>
          </w:p>
        </w:tc>
        <w:tc>
          <w:tcPr>
            <w:tcW w:w="3863" w:type="dxa"/>
          </w:tcPr>
          <w:p w:rsidR="00A613B8" w:rsidRPr="00A613B8" w:rsidRDefault="00A613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1" w:type="dxa"/>
            <w:hideMark/>
          </w:tcPr>
          <w:p w:rsidR="00A613B8" w:rsidRPr="00A613B8" w:rsidRDefault="00A613B8">
            <w:pPr>
              <w:rPr>
                <w:sz w:val="24"/>
                <w:szCs w:val="24"/>
              </w:rPr>
            </w:pPr>
            <w:r w:rsidRPr="00A613B8">
              <w:t xml:space="preserve">   </w:t>
            </w:r>
            <w:r>
              <w:t xml:space="preserve"> </w:t>
            </w:r>
            <w:r w:rsidRPr="00A613B8">
              <w:t xml:space="preserve">                  №   ПРОЕКТ</w:t>
            </w:r>
          </w:p>
        </w:tc>
      </w:tr>
    </w:tbl>
    <w:p w:rsidR="00DE7D52" w:rsidRDefault="00DE7D52" w:rsidP="008570A2"/>
    <w:p w:rsidR="00580B2F" w:rsidRPr="008906F8" w:rsidRDefault="00580B2F" w:rsidP="00580B2F">
      <w:pPr>
        <w:jc w:val="both"/>
        <w:rPr>
          <w:sz w:val="24"/>
          <w:szCs w:val="24"/>
        </w:rPr>
      </w:pPr>
      <w:r w:rsidRPr="008906F8">
        <w:rPr>
          <w:sz w:val="24"/>
          <w:szCs w:val="24"/>
        </w:rPr>
        <w:t>О внесении изменени</w:t>
      </w:r>
      <w:r w:rsidR="00B80952">
        <w:rPr>
          <w:sz w:val="24"/>
          <w:szCs w:val="24"/>
        </w:rPr>
        <w:t>й</w:t>
      </w:r>
      <w:r w:rsidRPr="008906F8">
        <w:rPr>
          <w:sz w:val="24"/>
          <w:szCs w:val="24"/>
        </w:rPr>
        <w:t xml:space="preserve"> </w:t>
      </w:r>
      <w:r w:rsidR="005C2086">
        <w:rPr>
          <w:sz w:val="24"/>
          <w:szCs w:val="24"/>
        </w:rPr>
        <w:t>и дополнений</w:t>
      </w:r>
      <w:r w:rsidR="00A613B8">
        <w:rPr>
          <w:sz w:val="24"/>
          <w:szCs w:val="24"/>
        </w:rPr>
        <w:t xml:space="preserve"> в решение</w:t>
      </w:r>
    </w:p>
    <w:p w:rsidR="00B80952" w:rsidRDefault="005C2086" w:rsidP="005C20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Думы </w:t>
      </w:r>
      <w:r w:rsidR="00A613B8">
        <w:rPr>
          <w:sz w:val="24"/>
          <w:szCs w:val="24"/>
        </w:rPr>
        <w:t>Пахомовского сельского поселения</w:t>
      </w:r>
    </w:p>
    <w:p w:rsidR="005C2086" w:rsidRDefault="005C2086" w:rsidP="005C208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613B8">
        <w:rPr>
          <w:sz w:val="24"/>
          <w:szCs w:val="24"/>
        </w:rPr>
        <w:t xml:space="preserve">30.09.2015 № 5 </w:t>
      </w:r>
      <w:r>
        <w:rPr>
          <w:sz w:val="24"/>
          <w:szCs w:val="24"/>
        </w:rPr>
        <w:t xml:space="preserve"> «Об утверждении Положения </w:t>
      </w:r>
    </w:p>
    <w:p w:rsidR="00A613B8" w:rsidRDefault="005C2086" w:rsidP="00A613B8">
      <w:pPr>
        <w:jc w:val="both"/>
        <w:rPr>
          <w:sz w:val="24"/>
          <w:szCs w:val="24"/>
        </w:rPr>
      </w:pPr>
      <w:r>
        <w:rPr>
          <w:sz w:val="24"/>
          <w:szCs w:val="24"/>
        </w:rPr>
        <w:t>об оплате труда главы</w:t>
      </w:r>
      <w:r w:rsidR="00A613B8">
        <w:rPr>
          <w:sz w:val="24"/>
          <w:szCs w:val="24"/>
        </w:rPr>
        <w:t xml:space="preserve"> </w:t>
      </w:r>
    </w:p>
    <w:p w:rsidR="00A613B8" w:rsidRDefault="00A613B8" w:rsidP="00A613B8">
      <w:pPr>
        <w:jc w:val="both"/>
        <w:rPr>
          <w:sz w:val="24"/>
          <w:szCs w:val="24"/>
        </w:rPr>
      </w:pPr>
      <w:r>
        <w:rPr>
          <w:sz w:val="24"/>
          <w:szCs w:val="24"/>
        </w:rPr>
        <w:t>Пахомовского сельского поселения</w:t>
      </w:r>
      <w:r w:rsidR="005C2086">
        <w:rPr>
          <w:sz w:val="24"/>
          <w:szCs w:val="24"/>
        </w:rPr>
        <w:t xml:space="preserve">, </w:t>
      </w:r>
    </w:p>
    <w:p w:rsidR="005C2086" w:rsidRDefault="005C2086" w:rsidP="00A613B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возглавляющего администрацию </w:t>
      </w:r>
    </w:p>
    <w:p w:rsidR="005C2086" w:rsidRDefault="00A613B8" w:rsidP="005C2086">
      <w:pPr>
        <w:jc w:val="both"/>
        <w:rPr>
          <w:sz w:val="24"/>
          <w:szCs w:val="24"/>
        </w:rPr>
      </w:pPr>
      <w:r>
        <w:rPr>
          <w:sz w:val="24"/>
          <w:szCs w:val="24"/>
        </w:rPr>
        <w:t>Пахомовского сельского поселения</w:t>
      </w:r>
      <w:r w:rsidR="005C2086">
        <w:rPr>
          <w:sz w:val="24"/>
          <w:szCs w:val="24"/>
        </w:rPr>
        <w:t>»</w:t>
      </w:r>
    </w:p>
    <w:p w:rsidR="008570A2" w:rsidRPr="008906F8" w:rsidRDefault="005C2086" w:rsidP="008570A2">
      <w:pPr>
        <w:shd w:val="clear" w:color="auto" w:fill="FFFFFF"/>
        <w:spacing w:before="307" w:line="298" w:lineRule="exact"/>
        <w:ind w:left="14" w:right="29" w:firstLine="696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На основании закона Тюменской области №444 от 29.12.2005 (в редакции от 06.12.2017 №94) «О местном самоуправлении в Тюменской области»</w:t>
      </w:r>
      <w:r w:rsidR="008570A2" w:rsidRPr="008906F8">
        <w:rPr>
          <w:color w:val="000000"/>
          <w:spacing w:val="-2"/>
          <w:sz w:val="24"/>
          <w:szCs w:val="24"/>
        </w:rPr>
        <w:t xml:space="preserve">,  </w:t>
      </w:r>
      <w:r w:rsidR="008570A2" w:rsidRPr="008906F8">
        <w:rPr>
          <w:color w:val="000000"/>
          <w:spacing w:val="-5"/>
          <w:sz w:val="24"/>
          <w:szCs w:val="24"/>
        </w:rPr>
        <w:t xml:space="preserve">Дума  </w:t>
      </w:r>
      <w:r w:rsidR="00A613B8">
        <w:rPr>
          <w:color w:val="000000"/>
          <w:sz w:val="24"/>
          <w:szCs w:val="24"/>
        </w:rPr>
        <w:t>Пахомовского сельского поселения</w:t>
      </w:r>
    </w:p>
    <w:p w:rsidR="008570A2" w:rsidRPr="008906F8" w:rsidRDefault="008570A2" w:rsidP="008570A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906F8">
        <w:rPr>
          <w:sz w:val="24"/>
          <w:szCs w:val="24"/>
        </w:rPr>
        <w:t>р е ш и л а:</w:t>
      </w:r>
    </w:p>
    <w:p w:rsidR="008570A2" w:rsidRPr="008906F8" w:rsidRDefault="008570A2" w:rsidP="008570A2">
      <w:pPr>
        <w:jc w:val="both"/>
        <w:rPr>
          <w:sz w:val="24"/>
          <w:szCs w:val="24"/>
        </w:rPr>
      </w:pPr>
      <w:r w:rsidRPr="008906F8">
        <w:rPr>
          <w:sz w:val="24"/>
          <w:szCs w:val="24"/>
        </w:rPr>
        <w:tab/>
      </w:r>
    </w:p>
    <w:p w:rsidR="008906F8" w:rsidRPr="008906F8" w:rsidRDefault="008906F8" w:rsidP="008906F8">
      <w:pPr>
        <w:ind w:firstLine="709"/>
        <w:jc w:val="both"/>
        <w:rPr>
          <w:sz w:val="24"/>
          <w:szCs w:val="24"/>
        </w:rPr>
      </w:pPr>
      <w:r w:rsidRPr="008906F8">
        <w:rPr>
          <w:sz w:val="24"/>
          <w:szCs w:val="24"/>
        </w:rPr>
        <w:t xml:space="preserve">1. </w:t>
      </w:r>
      <w:r w:rsidR="005C2086">
        <w:rPr>
          <w:sz w:val="24"/>
          <w:szCs w:val="24"/>
        </w:rPr>
        <w:t xml:space="preserve">Внести в Положение об оплате труда главы </w:t>
      </w:r>
      <w:r w:rsidR="00A613B8">
        <w:rPr>
          <w:sz w:val="24"/>
          <w:szCs w:val="24"/>
        </w:rPr>
        <w:t>Пахомовского сельского поселения</w:t>
      </w:r>
      <w:r w:rsidR="005C2086">
        <w:rPr>
          <w:sz w:val="24"/>
          <w:szCs w:val="24"/>
        </w:rPr>
        <w:t xml:space="preserve">, возглавляющего администрацию </w:t>
      </w:r>
      <w:r w:rsidR="00A613B8">
        <w:rPr>
          <w:sz w:val="24"/>
          <w:szCs w:val="24"/>
        </w:rPr>
        <w:t>Пахомовского сельского поселения</w:t>
      </w:r>
      <w:r w:rsidR="005C2086">
        <w:rPr>
          <w:sz w:val="24"/>
          <w:szCs w:val="24"/>
        </w:rPr>
        <w:t xml:space="preserve">, утвержденное решением Думы Ишимского муниципального района от </w:t>
      </w:r>
      <w:r w:rsidR="00A613B8">
        <w:rPr>
          <w:sz w:val="24"/>
          <w:szCs w:val="24"/>
        </w:rPr>
        <w:t>30.09.2015 № 5</w:t>
      </w:r>
      <w:r w:rsidR="00A725B4">
        <w:rPr>
          <w:sz w:val="24"/>
          <w:szCs w:val="24"/>
        </w:rPr>
        <w:t xml:space="preserve"> следующие изменения и дополнения:</w:t>
      </w:r>
    </w:p>
    <w:p w:rsidR="00B80952" w:rsidRDefault="00B80952" w:rsidP="00F550A0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1.1. </w:t>
      </w:r>
      <w:r w:rsidR="00F550A0">
        <w:rPr>
          <w:sz w:val="24"/>
          <w:szCs w:val="24"/>
        </w:rPr>
        <w:t>Дополнить Положение пунктом 5 следующего содержания:</w:t>
      </w:r>
    </w:p>
    <w:p w:rsidR="00F550A0" w:rsidRDefault="00F550A0" w:rsidP="00F550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«5. В случае выделения из вышестоящего бюджета иных межбюджетных трансферов на содержание органов местного самоуправления </w:t>
      </w:r>
      <w:r w:rsidR="0075470A">
        <w:rPr>
          <w:sz w:val="24"/>
          <w:szCs w:val="24"/>
        </w:rPr>
        <w:t>Ишимского муниципального района</w:t>
      </w:r>
      <w:r w:rsidR="00A613B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главе </w:t>
      </w:r>
      <w:r w:rsidR="00A613B8">
        <w:rPr>
          <w:sz w:val="24"/>
          <w:szCs w:val="24"/>
        </w:rPr>
        <w:t>Пахомовского сельского поселения</w:t>
      </w:r>
      <w:r>
        <w:rPr>
          <w:sz w:val="24"/>
          <w:szCs w:val="24"/>
        </w:rPr>
        <w:t xml:space="preserve">, возглавляющему администрацию </w:t>
      </w:r>
      <w:r w:rsidR="00A613B8">
        <w:rPr>
          <w:sz w:val="24"/>
          <w:szCs w:val="24"/>
        </w:rPr>
        <w:t>Пахомовского сельского поселения</w:t>
      </w:r>
      <w:r>
        <w:rPr>
          <w:sz w:val="24"/>
          <w:szCs w:val="24"/>
        </w:rPr>
        <w:t xml:space="preserve">, по решению </w:t>
      </w:r>
      <w:r w:rsidR="0075470A">
        <w:rPr>
          <w:sz w:val="24"/>
          <w:szCs w:val="24"/>
        </w:rPr>
        <w:t xml:space="preserve">Думы </w:t>
      </w:r>
      <w:r w:rsidR="00A613B8">
        <w:rPr>
          <w:sz w:val="24"/>
          <w:szCs w:val="24"/>
        </w:rPr>
        <w:t>Пахомовского сельского поселения</w:t>
      </w:r>
      <w:r>
        <w:rPr>
          <w:sz w:val="24"/>
          <w:szCs w:val="24"/>
        </w:rPr>
        <w:t xml:space="preserve"> может быть выплачена дополнительная премия.</w:t>
      </w:r>
    </w:p>
    <w:p w:rsidR="00F550A0" w:rsidRDefault="00F550A0" w:rsidP="00F550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Размер премии устанавливается в сумме, не превышающей выделенных из вышестоящего бюджета иных межбюджетных трансферов на содержание органов местного самоуправления (с учетом начислений)».</w:t>
      </w:r>
    </w:p>
    <w:p w:rsidR="00B80952" w:rsidRDefault="00B80952" w:rsidP="008570A2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2. Настоящее решение вступает в силу с </w:t>
      </w:r>
      <w:r w:rsidR="0075470A">
        <w:rPr>
          <w:sz w:val="24"/>
          <w:szCs w:val="24"/>
        </w:rPr>
        <w:t>момента его принятия.</w:t>
      </w:r>
      <w:bookmarkStart w:id="0" w:name="_GoBack"/>
      <w:bookmarkEnd w:id="0"/>
    </w:p>
    <w:p w:rsidR="00B80952" w:rsidRDefault="00B80952" w:rsidP="008570A2">
      <w:pPr>
        <w:rPr>
          <w:sz w:val="24"/>
          <w:szCs w:val="24"/>
        </w:rPr>
      </w:pPr>
    </w:p>
    <w:p w:rsidR="00B80952" w:rsidRDefault="00B80952" w:rsidP="008570A2">
      <w:pPr>
        <w:rPr>
          <w:sz w:val="24"/>
          <w:szCs w:val="24"/>
        </w:rPr>
      </w:pPr>
    </w:p>
    <w:p w:rsidR="00B80952" w:rsidRDefault="00B80952" w:rsidP="008570A2">
      <w:pPr>
        <w:rPr>
          <w:sz w:val="24"/>
          <w:szCs w:val="24"/>
        </w:rPr>
      </w:pPr>
    </w:p>
    <w:p w:rsidR="00B80952" w:rsidRDefault="00B80952" w:rsidP="008570A2">
      <w:pPr>
        <w:rPr>
          <w:sz w:val="24"/>
          <w:szCs w:val="24"/>
        </w:rPr>
      </w:pPr>
    </w:p>
    <w:p w:rsidR="00B80952" w:rsidRDefault="00B80952" w:rsidP="008570A2">
      <w:pPr>
        <w:rPr>
          <w:sz w:val="24"/>
          <w:szCs w:val="24"/>
        </w:rPr>
      </w:pPr>
    </w:p>
    <w:p w:rsidR="00B80952" w:rsidRPr="008906F8" w:rsidRDefault="00B80952" w:rsidP="008570A2">
      <w:pPr>
        <w:rPr>
          <w:sz w:val="24"/>
          <w:szCs w:val="24"/>
        </w:rPr>
      </w:pPr>
    </w:p>
    <w:p w:rsidR="008570A2" w:rsidRPr="008906F8" w:rsidRDefault="008570A2" w:rsidP="008570A2">
      <w:pPr>
        <w:rPr>
          <w:sz w:val="24"/>
          <w:szCs w:val="24"/>
        </w:rPr>
      </w:pPr>
      <w:r w:rsidRPr="008906F8">
        <w:rPr>
          <w:sz w:val="24"/>
          <w:szCs w:val="24"/>
        </w:rPr>
        <w:t xml:space="preserve">Председатель Думы                                                                                       </w:t>
      </w:r>
      <w:r w:rsidR="00A613B8">
        <w:rPr>
          <w:sz w:val="24"/>
          <w:szCs w:val="24"/>
        </w:rPr>
        <w:t xml:space="preserve">    </w:t>
      </w:r>
      <w:r w:rsidR="00D42523">
        <w:rPr>
          <w:sz w:val="24"/>
          <w:szCs w:val="24"/>
        </w:rPr>
        <w:t xml:space="preserve">  </w:t>
      </w:r>
      <w:r w:rsidRPr="008906F8">
        <w:rPr>
          <w:sz w:val="24"/>
          <w:szCs w:val="24"/>
        </w:rPr>
        <w:t xml:space="preserve"> </w:t>
      </w:r>
      <w:r w:rsidR="00A613B8">
        <w:rPr>
          <w:sz w:val="24"/>
          <w:szCs w:val="24"/>
        </w:rPr>
        <w:t>В.И.Петрова</w:t>
      </w:r>
    </w:p>
    <w:p w:rsidR="008570A2" w:rsidRPr="008906F8" w:rsidRDefault="008570A2" w:rsidP="008570A2">
      <w:pPr>
        <w:rPr>
          <w:sz w:val="24"/>
          <w:szCs w:val="24"/>
        </w:rPr>
      </w:pPr>
    </w:p>
    <w:p w:rsidR="008570A2" w:rsidRDefault="008570A2" w:rsidP="008570A2">
      <w:pPr>
        <w:rPr>
          <w:sz w:val="24"/>
          <w:szCs w:val="24"/>
        </w:rPr>
      </w:pPr>
    </w:p>
    <w:p w:rsidR="00A613B8" w:rsidRDefault="00A613B8" w:rsidP="008570A2">
      <w:pPr>
        <w:rPr>
          <w:sz w:val="24"/>
          <w:szCs w:val="24"/>
        </w:rPr>
      </w:pPr>
    </w:p>
    <w:p w:rsidR="00A613B8" w:rsidRDefault="00A613B8" w:rsidP="008570A2">
      <w:pPr>
        <w:rPr>
          <w:sz w:val="24"/>
          <w:szCs w:val="24"/>
        </w:rPr>
      </w:pPr>
    </w:p>
    <w:p w:rsidR="00A613B8" w:rsidRDefault="00A613B8" w:rsidP="008570A2">
      <w:pPr>
        <w:rPr>
          <w:sz w:val="24"/>
          <w:szCs w:val="24"/>
        </w:rPr>
      </w:pPr>
    </w:p>
    <w:sectPr w:rsidR="00A613B8" w:rsidSect="008906F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B0727"/>
    <w:multiLevelType w:val="hybridMultilevel"/>
    <w:tmpl w:val="D46A6068"/>
    <w:lvl w:ilvl="0" w:tplc="00506E4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8F2C8B"/>
    <w:multiLevelType w:val="multilevel"/>
    <w:tmpl w:val="9CB8B6BC"/>
    <w:lvl w:ilvl="0">
      <w:start w:val="1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570A2"/>
    <w:rsid w:val="00097007"/>
    <w:rsid w:val="0011568E"/>
    <w:rsid w:val="001F3832"/>
    <w:rsid w:val="00371E82"/>
    <w:rsid w:val="00414E5C"/>
    <w:rsid w:val="004B2C71"/>
    <w:rsid w:val="0050699E"/>
    <w:rsid w:val="00580B2F"/>
    <w:rsid w:val="005C2086"/>
    <w:rsid w:val="0075470A"/>
    <w:rsid w:val="008570A2"/>
    <w:rsid w:val="008906F8"/>
    <w:rsid w:val="00954597"/>
    <w:rsid w:val="00A613B8"/>
    <w:rsid w:val="00A725B4"/>
    <w:rsid w:val="00AC6EBC"/>
    <w:rsid w:val="00B32E63"/>
    <w:rsid w:val="00B80952"/>
    <w:rsid w:val="00C7273A"/>
    <w:rsid w:val="00D327AD"/>
    <w:rsid w:val="00D42523"/>
    <w:rsid w:val="00D669C6"/>
    <w:rsid w:val="00D92225"/>
    <w:rsid w:val="00D9576C"/>
    <w:rsid w:val="00DE2D2C"/>
    <w:rsid w:val="00DE7D52"/>
    <w:rsid w:val="00F550A0"/>
    <w:rsid w:val="00F86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A2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570A2"/>
    <w:pPr>
      <w:keepNext/>
      <w:outlineLvl w:val="1"/>
    </w:pPr>
    <w:rPr>
      <w:sz w:val="26"/>
    </w:rPr>
  </w:style>
  <w:style w:type="paragraph" w:styleId="7">
    <w:name w:val="heading 7"/>
    <w:basedOn w:val="a"/>
    <w:next w:val="a"/>
    <w:link w:val="70"/>
    <w:unhideWhenUsed/>
    <w:qFormat/>
    <w:rsid w:val="008570A2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570A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70A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1"/>
    <w:uiPriority w:val="99"/>
    <w:semiHidden/>
    <w:unhideWhenUsed/>
    <w:rsid w:val="008570A2"/>
    <w:pPr>
      <w:widowControl w:val="0"/>
      <w:shd w:val="clear" w:color="auto" w:fill="FFFFFF"/>
      <w:spacing w:line="278" w:lineRule="exact"/>
      <w:ind w:hanging="300"/>
      <w:jc w:val="center"/>
    </w:pPr>
    <w:rPr>
      <w:rFonts w:ascii="Sylfaen" w:hAnsi="Sylfaen" w:cs="Sylfaen"/>
      <w:b w:val="0"/>
      <w:spacing w:val="1"/>
      <w:sz w:val="23"/>
      <w:szCs w:val="23"/>
    </w:rPr>
  </w:style>
  <w:style w:type="character" w:customStyle="1" w:styleId="a4">
    <w:name w:val="Основной текст Знак"/>
    <w:basedOn w:val="a0"/>
    <w:uiPriority w:val="99"/>
    <w:semiHidden/>
    <w:rsid w:val="008570A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1">
    <w:name w:val="Основной текст Знак1"/>
    <w:basedOn w:val="a0"/>
    <w:link w:val="a3"/>
    <w:uiPriority w:val="99"/>
    <w:semiHidden/>
    <w:locked/>
    <w:rsid w:val="008570A2"/>
    <w:rPr>
      <w:rFonts w:ascii="Sylfaen" w:eastAsia="Times New Roman" w:hAnsi="Sylfaen" w:cs="Sylfaen"/>
      <w:spacing w:val="1"/>
      <w:sz w:val="23"/>
      <w:szCs w:val="23"/>
      <w:shd w:val="clear" w:color="auto" w:fill="FFFFFF"/>
      <w:lang w:eastAsia="ru-RU"/>
    </w:rPr>
  </w:style>
  <w:style w:type="character" w:customStyle="1" w:styleId="0pt">
    <w:name w:val="Основной текст + Интервал 0 pt"/>
    <w:basedOn w:val="1"/>
    <w:uiPriority w:val="99"/>
    <w:rsid w:val="008570A2"/>
    <w:rPr>
      <w:rFonts w:ascii="Sylfaen" w:eastAsia="Times New Roman" w:hAnsi="Sylfaen" w:cs="Sylfaen"/>
      <w:strike w:val="0"/>
      <w:dstrike w:val="0"/>
      <w:spacing w:val="-2"/>
      <w:sz w:val="23"/>
      <w:szCs w:val="23"/>
      <w:u w:val="none"/>
      <w:effect w:val="none"/>
      <w:shd w:val="clear" w:color="auto" w:fill="FFFFFF"/>
      <w:lang w:eastAsia="ru-RU"/>
    </w:rPr>
  </w:style>
  <w:style w:type="character" w:customStyle="1" w:styleId="0pt2">
    <w:name w:val="Основной текст + Интервал 0 pt2"/>
    <w:basedOn w:val="1"/>
    <w:uiPriority w:val="99"/>
    <w:rsid w:val="008570A2"/>
    <w:rPr>
      <w:rFonts w:ascii="Sylfaen" w:eastAsia="Times New Roman" w:hAnsi="Sylfaen" w:cs="Sylfaen"/>
      <w:spacing w:val="-2"/>
      <w:sz w:val="23"/>
      <w:szCs w:val="23"/>
      <w:u w:val="single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70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70A2"/>
    <w:rPr>
      <w:rFonts w:ascii="Tahoma" w:eastAsia="Times New Roman" w:hAnsi="Tahoma" w:cs="Tahoma"/>
      <w:b/>
      <w:sz w:val="16"/>
      <w:szCs w:val="16"/>
      <w:lang w:eastAsia="ru-RU"/>
    </w:rPr>
  </w:style>
  <w:style w:type="paragraph" w:customStyle="1" w:styleId="10">
    <w:name w:val="Абзац списка1"/>
    <w:basedOn w:val="a"/>
    <w:rsid w:val="008906F8"/>
    <w:pPr>
      <w:spacing w:after="200" w:line="276" w:lineRule="auto"/>
      <w:ind w:left="720"/>
    </w:pPr>
    <w:rPr>
      <w:rFonts w:ascii="Calibri" w:hAnsi="Calibri"/>
      <w:b w:val="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A2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570A2"/>
    <w:pPr>
      <w:keepNext/>
      <w:outlineLvl w:val="1"/>
    </w:pPr>
    <w:rPr>
      <w:sz w:val="26"/>
    </w:rPr>
  </w:style>
  <w:style w:type="paragraph" w:styleId="7">
    <w:name w:val="heading 7"/>
    <w:basedOn w:val="a"/>
    <w:next w:val="a"/>
    <w:link w:val="70"/>
    <w:unhideWhenUsed/>
    <w:qFormat/>
    <w:rsid w:val="008570A2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570A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70A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1"/>
    <w:uiPriority w:val="99"/>
    <w:semiHidden/>
    <w:unhideWhenUsed/>
    <w:rsid w:val="008570A2"/>
    <w:pPr>
      <w:widowControl w:val="0"/>
      <w:shd w:val="clear" w:color="auto" w:fill="FFFFFF"/>
      <w:spacing w:line="278" w:lineRule="exact"/>
      <w:ind w:hanging="300"/>
      <w:jc w:val="center"/>
    </w:pPr>
    <w:rPr>
      <w:rFonts w:ascii="Sylfaen" w:hAnsi="Sylfaen" w:cs="Sylfaen"/>
      <w:b w:val="0"/>
      <w:spacing w:val="1"/>
      <w:sz w:val="23"/>
      <w:szCs w:val="23"/>
    </w:rPr>
  </w:style>
  <w:style w:type="character" w:customStyle="1" w:styleId="a4">
    <w:name w:val="Основной текст Знак"/>
    <w:basedOn w:val="a0"/>
    <w:uiPriority w:val="99"/>
    <w:semiHidden/>
    <w:rsid w:val="008570A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1">
    <w:name w:val="Основной текст Знак1"/>
    <w:basedOn w:val="a0"/>
    <w:link w:val="a3"/>
    <w:uiPriority w:val="99"/>
    <w:semiHidden/>
    <w:locked/>
    <w:rsid w:val="008570A2"/>
    <w:rPr>
      <w:rFonts w:ascii="Sylfaen" w:eastAsia="Times New Roman" w:hAnsi="Sylfaen" w:cs="Sylfaen"/>
      <w:spacing w:val="1"/>
      <w:sz w:val="23"/>
      <w:szCs w:val="23"/>
      <w:shd w:val="clear" w:color="auto" w:fill="FFFFFF"/>
      <w:lang w:eastAsia="ru-RU"/>
    </w:rPr>
  </w:style>
  <w:style w:type="character" w:customStyle="1" w:styleId="0pt">
    <w:name w:val="Основной текст + Интервал 0 pt"/>
    <w:basedOn w:val="1"/>
    <w:uiPriority w:val="99"/>
    <w:rsid w:val="008570A2"/>
    <w:rPr>
      <w:rFonts w:ascii="Sylfaen" w:eastAsia="Times New Roman" w:hAnsi="Sylfaen" w:cs="Sylfaen"/>
      <w:strike w:val="0"/>
      <w:dstrike w:val="0"/>
      <w:spacing w:val="-2"/>
      <w:sz w:val="23"/>
      <w:szCs w:val="23"/>
      <w:u w:val="none"/>
      <w:effect w:val="none"/>
      <w:shd w:val="clear" w:color="auto" w:fill="FFFFFF"/>
      <w:lang w:eastAsia="ru-RU"/>
    </w:rPr>
  </w:style>
  <w:style w:type="character" w:customStyle="1" w:styleId="0pt2">
    <w:name w:val="Основной текст + Интервал 0 pt2"/>
    <w:basedOn w:val="1"/>
    <w:uiPriority w:val="99"/>
    <w:rsid w:val="008570A2"/>
    <w:rPr>
      <w:rFonts w:ascii="Sylfaen" w:eastAsia="Times New Roman" w:hAnsi="Sylfaen" w:cs="Sylfaen"/>
      <w:spacing w:val="-2"/>
      <w:sz w:val="23"/>
      <w:szCs w:val="23"/>
      <w:u w:val="single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70A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70A2"/>
    <w:rPr>
      <w:rFonts w:ascii="Tahoma" w:eastAsia="Times New Roman" w:hAnsi="Tahoma" w:cs="Tahoma"/>
      <w:b/>
      <w:sz w:val="16"/>
      <w:szCs w:val="16"/>
      <w:lang w:eastAsia="ru-RU"/>
    </w:rPr>
  </w:style>
  <w:style w:type="paragraph" w:customStyle="1" w:styleId="10">
    <w:name w:val="Абзац списка1"/>
    <w:basedOn w:val="a"/>
    <w:rsid w:val="008906F8"/>
    <w:pPr>
      <w:spacing w:after="200" w:line="276" w:lineRule="auto"/>
      <w:ind w:left="720"/>
    </w:pPr>
    <w:rPr>
      <w:rFonts w:ascii="Calibri" w:hAnsi="Calibri"/>
      <w:b w:val="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2016-08-15T04:56:00Z</cp:lastPrinted>
  <dcterms:created xsi:type="dcterms:W3CDTF">2018-05-21T09:47:00Z</dcterms:created>
  <dcterms:modified xsi:type="dcterms:W3CDTF">2018-05-23T09:32:00Z</dcterms:modified>
</cp:coreProperties>
</file>